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19" w:rsidRDefault="00C71A19" w:rsidP="00FC5C0D">
      <w:pPr>
        <w:tabs>
          <w:tab w:val="left" w:pos="1274"/>
        </w:tabs>
        <w:jc w:val="center"/>
        <w:rPr>
          <w:b/>
          <w:bCs/>
          <w:szCs w:val="28"/>
        </w:rPr>
      </w:pPr>
      <w:r w:rsidRPr="00FC5C0D">
        <w:rPr>
          <w:b/>
          <w:bCs/>
          <w:szCs w:val="28"/>
        </w:rPr>
        <w:t xml:space="preserve">Аннотация к рабочей программе </w:t>
      </w:r>
      <w:r w:rsidR="00FC5C0D">
        <w:rPr>
          <w:b/>
          <w:bCs/>
          <w:szCs w:val="28"/>
        </w:rPr>
        <w:t xml:space="preserve">учебного предмета </w:t>
      </w:r>
    </w:p>
    <w:p w:rsidR="00FC5C0D" w:rsidRDefault="00FC5C0D" w:rsidP="00FC5C0D">
      <w:pPr>
        <w:tabs>
          <w:tab w:val="left" w:pos="127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«Изобразительное искусство»</w:t>
      </w:r>
    </w:p>
    <w:p w:rsidR="00FC5C0D" w:rsidRPr="00FC5C0D" w:rsidRDefault="00FC5C0D" w:rsidP="00FC5C0D">
      <w:pPr>
        <w:tabs>
          <w:tab w:val="left" w:pos="127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Уровень основного общего образования</w:t>
      </w:r>
    </w:p>
    <w:p w:rsidR="00C71A19" w:rsidRPr="00FC5C0D" w:rsidRDefault="00C71A19" w:rsidP="00FC5C0D">
      <w:pPr>
        <w:tabs>
          <w:tab w:val="left" w:pos="1274"/>
        </w:tabs>
        <w:ind w:firstLine="709"/>
        <w:rPr>
          <w:szCs w:val="28"/>
        </w:rPr>
      </w:pPr>
      <w:r w:rsidRPr="00FC5C0D">
        <w:rPr>
          <w:szCs w:val="28"/>
        </w:rPr>
        <w:t xml:space="preserve">           Рабочая программа по изобразительному искусству для 5-7-х классов составлена в соответствии с      нормативными документами: </w:t>
      </w:r>
    </w:p>
    <w:p w:rsidR="00C71A19" w:rsidRPr="00FC5C0D" w:rsidRDefault="00C71A19" w:rsidP="00FC5C0D">
      <w:pPr>
        <w:pStyle w:val="paragraph"/>
        <w:numPr>
          <w:ilvl w:val="0"/>
          <w:numId w:val="1"/>
        </w:numPr>
        <w:tabs>
          <w:tab w:val="left" w:pos="1274"/>
        </w:tabs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FC5C0D">
        <w:rPr>
          <w:szCs w:val="28"/>
        </w:rPr>
        <w:t xml:space="preserve"> </w:t>
      </w:r>
      <w:r w:rsidRPr="00FC5C0D">
        <w:rPr>
          <w:rStyle w:val="normaltextrun"/>
          <w:szCs w:val="28"/>
        </w:rPr>
        <w:t>Федерального закона от 29.12.2012 г. № 273-ФЗ «Об образовании в Российской Федерации».</w:t>
      </w:r>
      <w:r w:rsidRPr="00FC5C0D">
        <w:rPr>
          <w:rStyle w:val="eop"/>
          <w:szCs w:val="28"/>
        </w:rPr>
        <w:t> </w:t>
      </w:r>
    </w:p>
    <w:p w:rsidR="00C71A19" w:rsidRPr="00FC5C0D" w:rsidRDefault="00C71A19" w:rsidP="00FC5C0D">
      <w:pPr>
        <w:pStyle w:val="paragraph"/>
        <w:numPr>
          <w:ilvl w:val="0"/>
          <w:numId w:val="2"/>
        </w:numPr>
        <w:tabs>
          <w:tab w:val="left" w:pos="1274"/>
        </w:tabs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FC5C0D">
        <w:rPr>
          <w:rStyle w:val="normaltextrun"/>
          <w:szCs w:val="28"/>
        </w:rPr>
        <w:t> ФГОС ООО (Федерального государственного образовательного стандарта основного общего образования, утвержденного приказом Министерства образования РФ № 1887 от 17.12.2010).</w:t>
      </w:r>
      <w:r w:rsidRPr="00FC5C0D">
        <w:rPr>
          <w:rStyle w:val="eop"/>
          <w:szCs w:val="28"/>
        </w:rPr>
        <w:t> </w:t>
      </w:r>
    </w:p>
    <w:p w:rsidR="00C71A19" w:rsidRPr="00FC5C0D" w:rsidRDefault="00C71A19" w:rsidP="00FC5C0D">
      <w:pPr>
        <w:pStyle w:val="paragraph"/>
        <w:numPr>
          <w:ilvl w:val="0"/>
          <w:numId w:val="3"/>
        </w:numPr>
        <w:tabs>
          <w:tab w:val="left" w:pos="1274"/>
        </w:tabs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FC5C0D">
        <w:rPr>
          <w:szCs w:val="28"/>
        </w:rPr>
        <w:t xml:space="preserve">Примерная программа основного общего образования по изобразительному искусству: Изобразительное искусство. Рабочие  программы. Предметная линия учебников под ред. Б. М. </w:t>
      </w:r>
      <w:proofErr w:type="spellStart"/>
      <w:r w:rsidRPr="00FC5C0D">
        <w:rPr>
          <w:szCs w:val="28"/>
        </w:rPr>
        <w:t>Неменского</w:t>
      </w:r>
      <w:proofErr w:type="spellEnd"/>
      <w:r w:rsidRPr="00FC5C0D">
        <w:rPr>
          <w:szCs w:val="28"/>
        </w:rPr>
        <w:t xml:space="preserve">. 5–8 классы : учеб. пособие для учителей </w:t>
      </w:r>
      <w:proofErr w:type="spellStart"/>
      <w:r w:rsidRPr="00FC5C0D">
        <w:rPr>
          <w:szCs w:val="28"/>
        </w:rPr>
        <w:t>общеобразоват</w:t>
      </w:r>
      <w:proofErr w:type="spellEnd"/>
      <w:r w:rsidRPr="00FC5C0D">
        <w:rPr>
          <w:szCs w:val="28"/>
        </w:rPr>
        <w:t xml:space="preserve">. организаций / [Б. М. </w:t>
      </w:r>
      <w:proofErr w:type="spellStart"/>
      <w:r w:rsidRPr="00FC5C0D">
        <w:rPr>
          <w:szCs w:val="28"/>
        </w:rPr>
        <w:t>Неменский</w:t>
      </w:r>
      <w:proofErr w:type="spellEnd"/>
      <w:r w:rsidRPr="00FC5C0D">
        <w:rPr>
          <w:szCs w:val="28"/>
        </w:rPr>
        <w:t xml:space="preserve">, Л. А. </w:t>
      </w:r>
      <w:proofErr w:type="spellStart"/>
      <w:r w:rsidRPr="00FC5C0D">
        <w:rPr>
          <w:szCs w:val="28"/>
        </w:rPr>
        <w:t>Неменская</w:t>
      </w:r>
      <w:proofErr w:type="spellEnd"/>
      <w:r w:rsidRPr="00FC5C0D">
        <w:rPr>
          <w:szCs w:val="28"/>
        </w:rPr>
        <w:t xml:space="preserve">, Н. А. Горяева, А. С. Питерских]. – 5-е изд., </w:t>
      </w:r>
      <w:proofErr w:type="spellStart"/>
      <w:r w:rsidRPr="00FC5C0D">
        <w:rPr>
          <w:szCs w:val="28"/>
        </w:rPr>
        <w:t>перераб</w:t>
      </w:r>
      <w:proofErr w:type="spellEnd"/>
      <w:r w:rsidRPr="00FC5C0D">
        <w:rPr>
          <w:szCs w:val="28"/>
        </w:rPr>
        <w:t>. -</w:t>
      </w:r>
      <w:proofErr w:type="gramStart"/>
      <w:r w:rsidRPr="00FC5C0D">
        <w:rPr>
          <w:szCs w:val="28"/>
        </w:rPr>
        <w:t>М. :</w:t>
      </w:r>
      <w:proofErr w:type="gramEnd"/>
      <w:r w:rsidRPr="00FC5C0D">
        <w:rPr>
          <w:szCs w:val="28"/>
        </w:rPr>
        <w:t xml:space="preserve"> Просвещение, 2016.</w:t>
      </w:r>
    </w:p>
    <w:p w:rsidR="00C71A19" w:rsidRPr="00FC5C0D" w:rsidRDefault="00C71A19" w:rsidP="00FC5C0D">
      <w:pPr>
        <w:tabs>
          <w:tab w:val="left" w:pos="1274"/>
        </w:tabs>
        <w:ind w:firstLine="709"/>
        <w:rPr>
          <w:rFonts w:eastAsia="Times New Roman"/>
          <w:szCs w:val="28"/>
          <w:lang w:eastAsia="ar-SA"/>
        </w:rPr>
      </w:pPr>
      <w:r w:rsidRPr="00FC5C0D">
        <w:rPr>
          <w:rFonts w:eastAsia="Times New Roman"/>
          <w:szCs w:val="28"/>
          <w:lang w:eastAsia="ar-SA"/>
        </w:rPr>
        <w:t>Рабочая программа предназначена для обучения учащихся 5-7-х классов в МБОУ «Томская СОШ», 1 час в неделю, 35 часов в год, в каждом классе.</w:t>
      </w:r>
    </w:p>
    <w:p w:rsidR="00C71A19" w:rsidRPr="00FC5C0D" w:rsidRDefault="00C71A19" w:rsidP="00FC5C0D">
      <w:pPr>
        <w:tabs>
          <w:tab w:val="left" w:pos="1274"/>
        </w:tabs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FC5C0D">
        <w:rPr>
          <w:rFonts w:eastAsia="Times New Roman"/>
          <w:b/>
          <w:color w:val="000000"/>
          <w:szCs w:val="28"/>
          <w:lang w:eastAsia="ru-RU"/>
        </w:rPr>
        <w:t>Основная цель школьного предмета «Изобразительное искусство»</w:t>
      </w:r>
      <w:r w:rsidRPr="00FC5C0D">
        <w:rPr>
          <w:rFonts w:eastAsia="Times New Roman"/>
          <w:color w:val="000000"/>
          <w:szCs w:val="28"/>
          <w:lang w:eastAsia="ru-RU"/>
        </w:rPr>
        <w:t xml:space="preserve">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C71A19" w:rsidRPr="00FC5C0D" w:rsidRDefault="00C71A19" w:rsidP="00FC5C0D">
      <w:pPr>
        <w:keepLines/>
        <w:widowControl w:val="0"/>
        <w:tabs>
          <w:tab w:val="left" w:pos="127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r w:rsidRPr="00FC5C0D">
        <w:rPr>
          <w:rFonts w:eastAsia="Times New Roman"/>
          <w:color w:val="000000"/>
          <w:szCs w:val="28"/>
          <w:lang w:eastAsia="ru-RU"/>
        </w:rPr>
        <w:t xml:space="preserve">Художественное развитие осуществляется в практической, </w:t>
      </w:r>
      <w:proofErr w:type="spellStart"/>
      <w:r w:rsidRPr="00FC5C0D">
        <w:rPr>
          <w:rFonts w:eastAsia="Times New Roman"/>
          <w:color w:val="000000"/>
          <w:szCs w:val="28"/>
          <w:lang w:eastAsia="ru-RU"/>
        </w:rPr>
        <w:t>деятельностной</w:t>
      </w:r>
      <w:proofErr w:type="spellEnd"/>
      <w:r w:rsidRPr="00FC5C0D">
        <w:rPr>
          <w:rFonts w:eastAsia="Times New Roman"/>
          <w:color w:val="000000"/>
          <w:szCs w:val="28"/>
          <w:lang w:eastAsia="ru-RU"/>
        </w:rPr>
        <w:t xml:space="preserve"> форме в процессе личностного художественного творчества.</w:t>
      </w:r>
    </w:p>
    <w:p w:rsidR="00C71A19" w:rsidRPr="00FC5C0D" w:rsidRDefault="00C71A19" w:rsidP="00FC5C0D">
      <w:pPr>
        <w:keepLines/>
        <w:widowControl w:val="0"/>
        <w:tabs>
          <w:tab w:val="left" w:pos="127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r w:rsidRPr="00FC5C0D">
        <w:rPr>
          <w:rFonts w:eastAsia="Times New Roman"/>
          <w:b/>
          <w:color w:val="000000"/>
          <w:szCs w:val="28"/>
          <w:lang w:eastAsia="ru-RU"/>
        </w:rPr>
        <w:t>Основные формы учебной деятельности</w:t>
      </w:r>
      <w:r w:rsidRPr="00FC5C0D">
        <w:rPr>
          <w:rFonts w:eastAsia="Times New Roman"/>
          <w:color w:val="000000"/>
          <w:szCs w:val="28"/>
          <w:lang w:eastAsia="ru-RU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C71A19" w:rsidRPr="00FC5C0D" w:rsidRDefault="00C71A19" w:rsidP="00FC5C0D">
      <w:pPr>
        <w:keepLines/>
        <w:widowControl w:val="0"/>
        <w:tabs>
          <w:tab w:val="left" w:pos="127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/>
          <w:color w:val="000000"/>
          <w:szCs w:val="28"/>
          <w:lang w:eastAsia="ru-RU"/>
        </w:rPr>
      </w:pPr>
      <w:r w:rsidRPr="00FC5C0D">
        <w:rPr>
          <w:rFonts w:eastAsia="Times New Roman"/>
          <w:b/>
          <w:color w:val="000000"/>
          <w:szCs w:val="28"/>
          <w:lang w:eastAsia="ru-RU"/>
        </w:rPr>
        <w:t>Основные задачи предмета «Изобразительное искусство»:</w:t>
      </w:r>
    </w:p>
    <w:p w:rsidR="00C71A19" w:rsidRPr="00FC5C0D" w:rsidRDefault="00C71A19" w:rsidP="00FC5C0D">
      <w:pPr>
        <w:keepLines/>
        <w:widowControl w:val="0"/>
        <w:tabs>
          <w:tab w:val="left" w:pos="127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r w:rsidRPr="00FC5C0D">
        <w:rPr>
          <w:rFonts w:eastAsia="Times New Roman"/>
          <w:color w:val="000000"/>
          <w:szCs w:val="28"/>
          <w:lang w:eastAsia="ru-RU"/>
        </w:rPr>
        <w:lastRenderedPageBreak/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C71A19" w:rsidRPr="00FC5C0D" w:rsidRDefault="00C71A19" w:rsidP="00FC5C0D">
      <w:pPr>
        <w:keepLines/>
        <w:widowControl w:val="0"/>
        <w:tabs>
          <w:tab w:val="left" w:pos="127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r w:rsidRPr="00FC5C0D">
        <w:rPr>
          <w:rFonts w:eastAsia="Times New Roman"/>
          <w:color w:val="000000"/>
          <w:szCs w:val="28"/>
          <w:lang w:eastAsia="ru-RU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C71A19" w:rsidRPr="00FC5C0D" w:rsidRDefault="00C71A19" w:rsidP="00FC5C0D">
      <w:pPr>
        <w:keepLines/>
        <w:widowControl w:val="0"/>
        <w:tabs>
          <w:tab w:val="left" w:pos="127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r w:rsidRPr="00FC5C0D">
        <w:rPr>
          <w:rFonts w:eastAsia="Times New Roman"/>
          <w:color w:val="000000"/>
          <w:szCs w:val="28"/>
          <w:lang w:eastAsia="ru-RU"/>
        </w:rPr>
        <w:t>- формирование понимания эмоционального и ценностного смысла визуально-пространственной формы;</w:t>
      </w:r>
    </w:p>
    <w:p w:rsidR="00C71A19" w:rsidRPr="00FC5C0D" w:rsidRDefault="00C71A19" w:rsidP="00FC5C0D">
      <w:pPr>
        <w:keepLines/>
        <w:widowControl w:val="0"/>
        <w:tabs>
          <w:tab w:val="left" w:pos="127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r w:rsidRPr="00FC5C0D">
        <w:rPr>
          <w:rFonts w:eastAsia="Times New Roman"/>
          <w:color w:val="000000"/>
          <w:szCs w:val="28"/>
          <w:lang w:eastAsia="ru-RU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C71A19" w:rsidRPr="00FC5C0D" w:rsidRDefault="00C71A19" w:rsidP="00FC5C0D">
      <w:pPr>
        <w:keepLines/>
        <w:widowControl w:val="0"/>
        <w:tabs>
          <w:tab w:val="left" w:pos="127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r w:rsidRPr="00FC5C0D">
        <w:rPr>
          <w:rFonts w:eastAsia="Times New Roman"/>
          <w:color w:val="000000"/>
          <w:szCs w:val="28"/>
          <w:lang w:eastAsia="ru-RU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C71A19" w:rsidRPr="00FC5C0D" w:rsidRDefault="00C71A19" w:rsidP="00FC5C0D">
      <w:pPr>
        <w:keepLines/>
        <w:widowControl w:val="0"/>
        <w:tabs>
          <w:tab w:val="left" w:pos="127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r w:rsidRPr="00FC5C0D">
        <w:rPr>
          <w:rFonts w:eastAsia="Times New Roman"/>
          <w:color w:val="000000"/>
          <w:szCs w:val="28"/>
          <w:lang w:eastAsia="ru-RU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C71A19" w:rsidRPr="00FC5C0D" w:rsidRDefault="00C71A19" w:rsidP="00FC5C0D">
      <w:pPr>
        <w:keepLines/>
        <w:widowControl w:val="0"/>
        <w:tabs>
          <w:tab w:val="left" w:pos="127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r w:rsidRPr="00FC5C0D">
        <w:rPr>
          <w:rFonts w:eastAsia="Times New Roman"/>
          <w:color w:val="000000"/>
          <w:szCs w:val="28"/>
          <w:lang w:eastAsia="ru-RU"/>
        </w:rPr>
        <w:t>- развитие способности ориентироваться в мире современной художественной культуры;</w:t>
      </w:r>
    </w:p>
    <w:p w:rsidR="00C71A19" w:rsidRPr="00FC5C0D" w:rsidRDefault="00C71A19" w:rsidP="00FC5C0D">
      <w:pPr>
        <w:keepLines/>
        <w:widowControl w:val="0"/>
        <w:tabs>
          <w:tab w:val="left" w:pos="127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r w:rsidRPr="00FC5C0D">
        <w:rPr>
          <w:rFonts w:eastAsia="Times New Roman"/>
          <w:color w:val="000000"/>
          <w:szCs w:val="28"/>
          <w:lang w:eastAsia="ru-RU"/>
        </w:rPr>
        <w:t>-овладение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C71A19" w:rsidRPr="00FC5C0D" w:rsidRDefault="00C71A19" w:rsidP="00FC5C0D">
      <w:pPr>
        <w:keepLines/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r w:rsidRPr="00FC5C0D">
        <w:rPr>
          <w:szCs w:val="28"/>
          <w:lang w:eastAsia="ru-RU"/>
        </w:rPr>
        <w:br w:type="page"/>
      </w:r>
      <w:r w:rsidRPr="00FC5C0D">
        <w:rPr>
          <w:rFonts w:eastAsia="Times New Roman"/>
          <w:color w:val="000000"/>
          <w:szCs w:val="28"/>
          <w:lang w:eastAsia="ru-RU"/>
        </w:rPr>
        <w:lastRenderedPageBreak/>
        <w:t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Концепцией духовно-нравственного развития и воспитания личности гражданина России, планируемыми результатами основного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C71A19" w:rsidRPr="00FC5C0D" w:rsidRDefault="00C71A19" w:rsidP="00FC5C0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r w:rsidRPr="00FC5C0D">
        <w:rPr>
          <w:rFonts w:eastAsia="Times New Roman"/>
          <w:color w:val="000000"/>
          <w:szCs w:val="28"/>
          <w:lang w:eastAsia="ru-RU"/>
        </w:rPr>
        <w:t xml:space="preserve">Программа - Изобразительное искусство 5 - 8 классы. Под редакцией Б. М. </w:t>
      </w:r>
      <w:proofErr w:type="spellStart"/>
      <w:r w:rsidRPr="00FC5C0D">
        <w:rPr>
          <w:rFonts w:eastAsia="Times New Roman"/>
          <w:color w:val="000000"/>
          <w:szCs w:val="28"/>
          <w:lang w:eastAsia="ru-RU"/>
        </w:rPr>
        <w:t>Неменского</w:t>
      </w:r>
      <w:proofErr w:type="spellEnd"/>
      <w:r w:rsidRPr="00FC5C0D">
        <w:rPr>
          <w:rFonts w:eastAsia="Times New Roman"/>
          <w:color w:val="000000"/>
          <w:szCs w:val="28"/>
          <w:lang w:eastAsia="ru-RU"/>
        </w:rPr>
        <w:t xml:space="preserve">. Составители: Б. М. </w:t>
      </w:r>
      <w:proofErr w:type="spellStart"/>
      <w:r w:rsidRPr="00FC5C0D">
        <w:rPr>
          <w:rFonts w:eastAsia="Times New Roman"/>
          <w:color w:val="000000"/>
          <w:szCs w:val="28"/>
          <w:lang w:eastAsia="ru-RU"/>
        </w:rPr>
        <w:t>Неменский</w:t>
      </w:r>
      <w:proofErr w:type="spellEnd"/>
      <w:r w:rsidRPr="00FC5C0D">
        <w:rPr>
          <w:rFonts w:eastAsia="Times New Roman"/>
          <w:color w:val="000000"/>
          <w:szCs w:val="28"/>
          <w:lang w:eastAsia="ru-RU"/>
        </w:rPr>
        <w:t xml:space="preserve">, Л. А. </w:t>
      </w:r>
      <w:proofErr w:type="spellStart"/>
      <w:r w:rsidRPr="00FC5C0D">
        <w:rPr>
          <w:rFonts w:eastAsia="Times New Roman"/>
          <w:color w:val="000000"/>
          <w:szCs w:val="28"/>
          <w:lang w:eastAsia="ru-RU"/>
        </w:rPr>
        <w:t>Неменская</w:t>
      </w:r>
      <w:proofErr w:type="spellEnd"/>
      <w:r w:rsidRPr="00FC5C0D">
        <w:rPr>
          <w:rFonts w:eastAsia="Times New Roman"/>
          <w:color w:val="000000"/>
          <w:szCs w:val="28"/>
          <w:lang w:eastAsia="ru-RU"/>
        </w:rPr>
        <w:t xml:space="preserve">, Н. А. Горяева, А. С. Питерских; под ред. Б. М. </w:t>
      </w:r>
      <w:proofErr w:type="spellStart"/>
      <w:r w:rsidRPr="00FC5C0D">
        <w:rPr>
          <w:rFonts w:eastAsia="Times New Roman"/>
          <w:color w:val="000000"/>
          <w:szCs w:val="28"/>
          <w:lang w:eastAsia="ru-RU"/>
        </w:rPr>
        <w:t>Неменского</w:t>
      </w:r>
      <w:proofErr w:type="spellEnd"/>
      <w:r w:rsidRPr="00FC5C0D">
        <w:rPr>
          <w:rFonts w:eastAsia="Times New Roman"/>
          <w:color w:val="000000"/>
          <w:szCs w:val="28"/>
          <w:lang w:eastAsia="ru-RU"/>
        </w:rPr>
        <w:t>. — М., Просвещение, 2016.</w:t>
      </w:r>
    </w:p>
    <w:p w:rsidR="00C71A19" w:rsidRPr="00FC5C0D" w:rsidRDefault="00C71A19" w:rsidP="00FC5C0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r w:rsidRPr="00FC5C0D">
        <w:rPr>
          <w:rFonts w:eastAsia="Times New Roman"/>
          <w:color w:val="000000"/>
          <w:szCs w:val="28"/>
          <w:lang w:eastAsia="ru-RU"/>
        </w:rPr>
        <w:t xml:space="preserve">Учебник: Горяева Н.А., Островская О.В. «Декоративно – прикладное искусство в жизни человека» Учебник по изобразительному искусству для 5 класса /Под ред. Б.М. </w:t>
      </w:r>
      <w:proofErr w:type="spellStart"/>
      <w:r w:rsidRPr="00FC5C0D">
        <w:rPr>
          <w:rFonts w:eastAsia="Times New Roman"/>
          <w:color w:val="000000"/>
          <w:szCs w:val="28"/>
          <w:lang w:eastAsia="ru-RU"/>
        </w:rPr>
        <w:t>Неменского</w:t>
      </w:r>
      <w:proofErr w:type="spellEnd"/>
    </w:p>
    <w:p w:rsidR="00C71A19" w:rsidRPr="00FC5C0D" w:rsidRDefault="00C71A19" w:rsidP="00FC5C0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proofErr w:type="spellStart"/>
      <w:r w:rsidRPr="00FC5C0D">
        <w:rPr>
          <w:rFonts w:eastAsia="Times New Roman"/>
          <w:color w:val="000000"/>
          <w:szCs w:val="28"/>
          <w:lang w:eastAsia="ru-RU"/>
        </w:rPr>
        <w:t>Неменская</w:t>
      </w:r>
      <w:proofErr w:type="spellEnd"/>
      <w:r w:rsidRPr="00FC5C0D">
        <w:rPr>
          <w:rFonts w:eastAsia="Times New Roman"/>
          <w:color w:val="000000"/>
          <w:szCs w:val="28"/>
          <w:lang w:eastAsia="ru-RU"/>
        </w:rPr>
        <w:t xml:space="preserve">, Л. А. Изобразительное искусство. Искусство в жизни человека. 6 </w:t>
      </w:r>
      <w:proofErr w:type="gramStart"/>
      <w:r w:rsidRPr="00FC5C0D">
        <w:rPr>
          <w:rFonts w:eastAsia="Times New Roman"/>
          <w:color w:val="000000"/>
          <w:szCs w:val="28"/>
          <w:lang w:eastAsia="ru-RU"/>
        </w:rPr>
        <w:t>класс :</w:t>
      </w:r>
      <w:proofErr w:type="gramEnd"/>
      <w:r w:rsidRPr="00FC5C0D">
        <w:rPr>
          <w:rFonts w:eastAsia="Times New Roman"/>
          <w:color w:val="000000"/>
          <w:szCs w:val="28"/>
          <w:lang w:eastAsia="ru-RU"/>
        </w:rPr>
        <w:t xml:space="preserve"> учеб.  </w:t>
      </w:r>
      <w:proofErr w:type="gramStart"/>
      <w:r w:rsidRPr="00FC5C0D">
        <w:rPr>
          <w:rFonts w:eastAsia="Times New Roman"/>
          <w:color w:val="000000"/>
          <w:szCs w:val="28"/>
          <w:lang w:eastAsia="ru-RU"/>
        </w:rPr>
        <w:t xml:space="preserve">для  </w:t>
      </w:r>
      <w:proofErr w:type="spellStart"/>
      <w:r w:rsidRPr="00FC5C0D">
        <w:rPr>
          <w:rFonts w:eastAsia="Times New Roman"/>
          <w:color w:val="000000"/>
          <w:szCs w:val="28"/>
          <w:lang w:eastAsia="ru-RU"/>
        </w:rPr>
        <w:t>общеобразоват</w:t>
      </w:r>
      <w:proofErr w:type="spellEnd"/>
      <w:proofErr w:type="gramEnd"/>
      <w:r w:rsidRPr="00FC5C0D">
        <w:rPr>
          <w:rFonts w:eastAsia="Times New Roman"/>
          <w:color w:val="000000"/>
          <w:szCs w:val="28"/>
          <w:lang w:eastAsia="ru-RU"/>
        </w:rPr>
        <w:t xml:space="preserve">.  учреждений  /  Л. А. </w:t>
      </w:r>
      <w:proofErr w:type="spellStart"/>
      <w:r w:rsidRPr="00FC5C0D">
        <w:rPr>
          <w:rFonts w:eastAsia="Times New Roman"/>
          <w:color w:val="000000"/>
          <w:szCs w:val="28"/>
          <w:lang w:eastAsia="ru-RU"/>
        </w:rPr>
        <w:t>Неменская</w:t>
      </w:r>
      <w:proofErr w:type="spellEnd"/>
      <w:r w:rsidRPr="00FC5C0D">
        <w:rPr>
          <w:rFonts w:eastAsia="Times New Roman"/>
          <w:color w:val="000000"/>
          <w:szCs w:val="28"/>
          <w:lang w:eastAsia="ru-RU"/>
        </w:rPr>
        <w:t xml:space="preserve"> ; под ред. Б. М. </w:t>
      </w:r>
      <w:proofErr w:type="spellStart"/>
      <w:r w:rsidRPr="00FC5C0D">
        <w:rPr>
          <w:rFonts w:eastAsia="Times New Roman"/>
          <w:color w:val="000000"/>
          <w:szCs w:val="28"/>
          <w:lang w:eastAsia="ru-RU"/>
        </w:rPr>
        <w:t>Неменского</w:t>
      </w:r>
      <w:proofErr w:type="spellEnd"/>
      <w:r w:rsidRPr="00FC5C0D">
        <w:rPr>
          <w:rFonts w:eastAsia="Times New Roman"/>
          <w:color w:val="000000"/>
          <w:szCs w:val="28"/>
          <w:lang w:eastAsia="ru-RU"/>
        </w:rPr>
        <w:t xml:space="preserve">. – </w:t>
      </w:r>
      <w:proofErr w:type="gramStart"/>
      <w:r w:rsidRPr="00FC5C0D">
        <w:rPr>
          <w:rFonts w:eastAsia="Times New Roman"/>
          <w:color w:val="000000"/>
          <w:szCs w:val="28"/>
          <w:lang w:eastAsia="ru-RU"/>
        </w:rPr>
        <w:t>М. :</w:t>
      </w:r>
      <w:proofErr w:type="gramEnd"/>
      <w:r w:rsidRPr="00FC5C0D">
        <w:rPr>
          <w:rFonts w:eastAsia="Times New Roman"/>
          <w:color w:val="000000"/>
          <w:szCs w:val="28"/>
          <w:lang w:eastAsia="ru-RU"/>
        </w:rPr>
        <w:t xml:space="preserve"> Просвещение, 2016.</w:t>
      </w:r>
    </w:p>
    <w:p w:rsidR="00C71A19" w:rsidRPr="00FC5C0D" w:rsidRDefault="00C71A19" w:rsidP="00FC5C0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r w:rsidRPr="00FC5C0D">
        <w:rPr>
          <w:rFonts w:eastAsia="Times New Roman"/>
          <w:color w:val="000000"/>
          <w:szCs w:val="28"/>
          <w:lang w:eastAsia="ru-RU"/>
        </w:rPr>
        <w:t xml:space="preserve">Изобразительное искусство. Дизайн и архитектура в жизни человека. 7 </w:t>
      </w:r>
      <w:proofErr w:type="gramStart"/>
      <w:r w:rsidRPr="00FC5C0D">
        <w:rPr>
          <w:rFonts w:eastAsia="Times New Roman"/>
          <w:color w:val="000000"/>
          <w:szCs w:val="28"/>
          <w:lang w:eastAsia="ru-RU"/>
        </w:rPr>
        <w:t>класс :</w:t>
      </w:r>
      <w:proofErr w:type="gramEnd"/>
      <w:r w:rsidRPr="00FC5C0D">
        <w:rPr>
          <w:rFonts w:eastAsia="Times New Roman"/>
          <w:color w:val="000000"/>
          <w:szCs w:val="28"/>
          <w:lang w:eastAsia="ru-RU"/>
        </w:rPr>
        <w:t xml:space="preserve">  учеб. для </w:t>
      </w:r>
      <w:proofErr w:type="spellStart"/>
      <w:r w:rsidRPr="00FC5C0D">
        <w:rPr>
          <w:rFonts w:eastAsia="Times New Roman"/>
          <w:color w:val="000000"/>
          <w:szCs w:val="28"/>
          <w:lang w:eastAsia="ru-RU"/>
        </w:rPr>
        <w:t>общеобразоват</w:t>
      </w:r>
      <w:proofErr w:type="spellEnd"/>
      <w:r w:rsidRPr="00FC5C0D">
        <w:rPr>
          <w:rFonts w:eastAsia="Times New Roman"/>
          <w:color w:val="000000"/>
          <w:szCs w:val="28"/>
          <w:lang w:eastAsia="ru-RU"/>
        </w:rPr>
        <w:t xml:space="preserve">.  учреждений.  / А. С. Питерских, Г. Е. </w:t>
      </w:r>
      <w:proofErr w:type="gramStart"/>
      <w:r w:rsidRPr="00FC5C0D">
        <w:rPr>
          <w:rFonts w:eastAsia="Times New Roman"/>
          <w:color w:val="000000"/>
          <w:szCs w:val="28"/>
          <w:lang w:eastAsia="ru-RU"/>
        </w:rPr>
        <w:t>Гуров ;</w:t>
      </w:r>
      <w:proofErr w:type="gramEnd"/>
      <w:r w:rsidRPr="00FC5C0D">
        <w:rPr>
          <w:rFonts w:eastAsia="Times New Roman"/>
          <w:color w:val="000000"/>
          <w:szCs w:val="28"/>
          <w:lang w:eastAsia="ru-RU"/>
        </w:rPr>
        <w:t xml:space="preserve"> под. ред. Б. М. </w:t>
      </w:r>
      <w:proofErr w:type="spellStart"/>
      <w:r w:rsidRPr="00FC5C0D">
        <w:rPr>
          <w:rFonts w:eastAsia="Times New Roman"/>
          <w:color w:val="000000"/>
          <w:szCs w:val="28"/>
          <w:lang w:eastAsia="ru-RU"/>
        </w:rPr>
        <w:t>Неменского</w:t>
      </w:r>
      <w:proofErr w:type="spellEnd"/>
      <w:r w:rsidRPr="00FC5C0D">
        <w:rPr>
          <w:rFonts w:eastAsia="Times New Roman"/>
          <w:color w:val="000000"/>
          <w:szCs w:val="28"/>
          <w:lang w:eastAsia="ru-RU"/>
        </w:rPr>
        <w:t xml:space="preserve">. – </w:t>
      </w:r>
      <w:proofErr w:type="gramStart"/>
      <w:r w:rsidRPr="00FC5C0D">
        <w:rPr>
          <w:rFonts w:eastAsia="Times New Roman"/>
          <w:color w:val="000000"/>
          <w:szCs w:val="28"/>
          <w:lang w:eastAsia="ru-RU"/>
        </w:rPr>
        <w:t>М. :</w:t>
      </w:r>
      <w:proofErr w:type="gramEnd"/>
      <w:r w:rsidRPr="00FC5C0D">
        <w:rPr>
          <w:rFonts w:eastAsia="Times New Roman"/>
          <w:color w:val="000000"/>
          <w:szCs w:val="28"/>
          <w:lang w:eastAsia="ru-RU"/>
        </w:rPr>
        <w:t xml:space="preserve"> Просвещение, 2015.</w:t>
      </w:r>
    </w:p>
    <w:p w:rsidR="00C71A19" w:rsidRPr="00FC5C0D" w:rsidRDefault="00C71A19" w:rsidP="00FC5C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r w:rsidRPr="00FC5C0D">
        <w:rPr>
          <w:rFonts w:eastAsia="Times New Roman"/>
          <w:color w:val="000000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</w:t>
      </w:r>
    </w:p>
    <w:p w:rsidR="00C71A19" w:rsidRPr="00FC5C0D" w:rsidRDefault="00C71A19" w:rsidP="00FC5C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color w:val="000000"/>
          <w:szCs w:val="28"/>
          <w:lang w:eastAsia="ru-RU"/>
        </w:rPr>
      </w:pPr>
      <w:r w:rsidRPr="00FC5C0D">
        <w:rPr>
          <w:rFonts w:eastAsia="Times New Roman"/>
          <w:color w:val="000000"/>
          <w:szCs w:val="28"/>
          <w:lang w:eastAsia="ru-RU"/>
        </w:rPr>
        <w:t xml:space="preserve">Согласно рабочей программы в 5-7-х классах на изучение изобразительного искусства отводится 1 час в </w:t>
      </w:r>
      <w:proofErr w:type="gramStart"/>
      <w:r w:rsidRPr="00FC5C0D">
        <w:rPr>
          <w:rFonts w:eastAsia="Times New Roman"/>
          <w:color w:val="000000"/>
          <w:szCs w:val="28"/>
          <w:lang w:eastAsia="ru-RU"/>
        </w:rPr>
        <w:t>неделю,  по</w:t>
      </w:r>
      <w:proofErr w:type="gramEnd"/>
      <w:r w:rsidRPr="00FC5C0D">
        <w:rPr>
          <w:rFonts w:eastAsia="Times New Roman"/>
          <w:color w:val="000000"/>
          <w:szCs w:val="28"/>
          <w:lang w:eastAsia="ru-RU"/>
        </w:rPr>
        <w:t xml:space="preserve"> 35 часов в год  в каждом классе (35 учебных недель), итого 105 часов за курс обучения.</w:t>
      </w:r>
    </w:p>
    <w:p w:rsidR="00C71A19" w:rsidRPr="00FC5C0D" w:rsidRDefault="00C71A19" w:rsidP="00FC5C0D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eastAsia="Times New Roman"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2702"/>
        <w:gridCol w:w="2061"/>
        <w:gridCol w:w="3058"/>
      </w:tblGrid>
      <w:tr w:rsidR="00C71A19" w:rsidRPr="00FC5C0D" w:rsidTr="002C23D5">
        <w:tc>
          <w:tcPr>
            <w:tcW w:w="1809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>Года обучения</w:t>
            </w:r>
          </w:p>
        </w:tc>
        <w:tc>
          <w:tcPr>
            <w:tcW w:w="2835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 xml:space="preserve">Количество </w:t>
            </w:r>
          </w:p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>часов в неделю</w:t>
            </w:r>
          </w:p>
        </w:tc>
        <w:tc>
          <w:tcPr>
            <w:tcW w:w="2127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 xml:space="preserve">Количество </w:t>
            </w:r>
          </w:p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>учебных недель</w:t>
            </w:r>
          </w:p>
        </w:tc>
        <w:tc>
          <w:tcPr>
            <w:tcW w:w="3260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>Всего</w:t>
            </w:r>
          </w:p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 xml:space="preserve"> часов за учебный год</w:t>
            </w:r>
          </w:p>
        </w:tc>
      </w:tr>
      <w:tr w:rsidR="00C71A19" w:rsidRPr="00FC5C0D" w:rsidTr="002C23D5">
        <w:tc>
          <w:tcPr>
            <w:tcW w:w="1809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lastRenderedPageBreak/>
              <w:t>5 класс</w:t>
            </w:r>
          </w:p>
        </w:tc>
        <w:tc>
          <w:tcPr>
            <w:tcW w:w="2835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>35</w:t>
            </w:r>
          </w:p>
        </w:tc>
      </w:tr>
      <w:tr w:rsidR="00C71A19" w:rsidRPr="00FC5C0D" w:rsidTr="002C23D5">
        <w:tc>
          <w:tcPr>
            <w:tcW w:w="1809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>6 класс</w:t>
            </w:r>
          </w:p>
        </w:tc>
        <w:tc>
          <w:tcPr>
            <w:tcW w:w="2835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>35</w:t>
            </w:r>
          </w:p>
        </w:tc>
      </w:tr>
      <w:tr w:rsidR="00C71A19" w:rsidRPr="00FC5C0D" w:rsidTr="002C23D5">
        <w:tc>
          <w:tcPr>
            <w:tcW w:w="1809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>7 класс</w:t>
            </w:r>
          </w:p>
        </w:tc>
        <w:tc>
          <w:tcPr>
            <w:tcW w:w="2835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FC5C0D">
              <w:rPr>
                <w:rFonts w:eastAsia="Times New Roman"/>
                <w:color w:val="000000"/>
                <w:lang w:eastAsia="ru-RU"/>
              </w:rPr>
              <w:t>35</w:t>
            </w:r>
          </w:p>
        </w:tc>
      </w:tr>
      <w:tr w:rsidR="00C71A19" w:rsidRPr="00FC5C0D" w:rsidTr="002C23D5">
        <w:tc>
          <w:tcPr>
            <w:tcW w:w="6771" w:type="dxa"/>
            <w:gridSpan w:val="3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Times New Roman"/>
                <w:b/>
                <w:color w:val="000000"/>
                <w:lang w:eastAsia="ru-RU"/>
              </w:rPr>
            </w:pPr>
            <w:r w:rsidRPr="00FC5C0D">
              <w:rPr>
                <w:rFonts w:eastAsia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3260" w:type="dxa"/>
            <w:shd w:val="clear" w:color="auto" w:fill="auto"/>
          </w:tcPr>
          <w:p w:rsidR="00C71A19" w:rsidRPr="00FC5C0D" w:rsidRDefault="00C71A19" w:rsidP="00FC5C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b/>
                <w:color w:val="000000"/>
                <w:lang w:eastAsia="ru-RU"/>
              </w:rPr>
            </w:pPr>
            <w:r w:rsidRPr="00FC5C0D">
              <w:rPr>
                <w:rFonts w:eastAsia="Times New Roman"/>
                <w:b/>
                <w:color w:val="000000"/>
                <w:lang w:eastAsia="ru-RU"/>
              </w:rPr>
              <w:t>105</w:t>
            </w:r>
          </w:p>
        </w:tc>
      </w:tr>
    </w:tbl>
    <w:p w:rsidR="00C71A19" w:rsidRPr="00FC5C0D" w:rsidRDefault="00C71A19" w:rsidP="00FC5C0D">
      <w:pPr>
        <w:tabs>
          <w:tab w:val="left" w:pos="1274"/>
        </w:tabs>
        <w:ind w:firstLine="709"/>
        <w:rPr>
          <w:szCs w:val="28"/>
          <w:lang w:eastAsia="ru-RU"/>
        </w:rPr>
      </w:pPr>
    </w:p>
    <w:p w:rsidR="00AD31A3" w:rsidRPr="00FC5C0D" w:rsidRDefault="00AD31A3" w:rsidP="00FC5C0D">
      <w:pPr>
        <w:rPr>
          <w:sz w:val="22"/>
        </w:rPr>
      </w:pPr>
      <w:bookmarkStart w:id="0" w:name="_GoBack"/>
      <w:bookmarkEnd w:id="0"/>
    </w:p>
    <w:sectPr w:rsidR="00AD31A3" w:rsidRPr="00FC5C0D" w:rsidSect="00AD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6205B"/>
    <w:multiLevelType w:val="multilevel"/>
    <w:tmpl w:val="052CD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8775A"/>
    <w:multiLevelType w:val="hybridMultilevel"/>
    <w:tmpl w:val="DCD8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A6A57"/>
    <w:multiLevelType w:val="multilevel"/>
    <w:tmpl w:val="D8C2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E0156"/>
    <w:multiLevelType w:val="multilevel"/>
    <w:tmpl w:val="E6C6C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A19"/>
    <w:rsid w:val="005C26A4"/>
    <w:rsid w:val="00AD31A3"/>
    <w:rsid w:val="00C71A19"/>
    <w:rsid w:val="00FC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FF2C1-26EB-46A5-9DD4-88E30A3C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A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6A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a"/>
    <w:rsid w:val="00C71A1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normaltextrun">
    <w:name w:val="normaltextrun"/>
    <w:rsid w:val="00C71A19"/>
  </w:style>
  <w:style w:type="character" w:customStyle="1" w:styleId="eop">
    <w:name w:val="eop"/>
    <w:rsid w:val="00C71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2021-02-22T08:40:00Z</dcterms:created>
  <dcterms:modified xsi:type="dcterms:W3CDTF">2021-02-23T09:16:00Z</dcterms:modified>
</cp:coreProperties>
</file>