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65" w:rsidRPr="00FA7304" w:rsidRDefault="00A82865" w:rsidP="004D071C">
      <w:pPr>
        <w:pStyle w:val="Default"/>
        <w:jc w:val="center"/>
        <w:rPr>
          <w:b/>
        </w:rPr>
      </w:pPr>
      <w:r w:rsidRPr="00FA7304">
        <w:rPr>
          <w:b/>
        </w:rPr>
        <w:t>Аннотация</w:t>
      </w:r>
      <w:r w:rsidR="004D071C">
        <w:rPr>
          <w:b/>
        </w:rPr>
        <w:t xml:space="preserve"> </w:t>
      </w:r>
      <w:r w:rsidRPr="00FA7304">
        <w:rPr>
          <w:b/>
        </w:rPr>
        <w:t xml:space="preserve">к рабочей программе </w:t>
      </w:r>
      <w:r w:rsidR="004D071C">
        <w:rPr>
          <w:b/>
        </w:rPr>
        <w:t xml:space="preserve">учебного предмета </w:t>
      </w:r>
      <w:r w:rsidRPr="00FA7304">
        <w:rPr>
          <w:b/>
        </w:rPr>
        <w:t>«Обществознание»</w:t>
      </w:r>
    </w:p>
    <w:p w:rsidR="00A82865" w:rsidRDefault="004D071C" w:rsidP="00FA7304">
      <w:pPr>
        <w:pStyle w:val="Default"/>
        <w:jc w:val="center"/>
        <w:rPr>
          <w:b/>
        </w:rPr>
      </w:pPr>
      <w:r>
        <w:rPr>
          <w:b/>
        </w:rPr>
        <w:t>Уровень основного общего образования</w:t>
      </w:r>
    </w:p>
    <w:p w:rsidR="004D071C" w:rsidRPr="00FA7304" w:rsidRDefault="004D071C" w:rsidP="00FA7304">
      <w:pPr>
        <w:pStyle w:val="Default"/>
        <w:jc w:val="center"/>
        <w:rPr>
          <w:b/>
        </w:rPr>
      </w:pPr>
    </w:p>
    <w:p w:rsidR="00FA7304" w:rsidRDefault="00A82865" w:rsidP="004D071C">
      <w:pPr>
        <w:pStyle w:val="Default"/>
        <w:ind w:firstLine="708"/>
        <w:jc w:val="both"/>
      </w:pPr>
      <w:r w:rsidRPr="00FA7304">
        <w:t>Рабочая программа по учебному предмету обществознание 6-9 классы</w:t>
      </w:r>
      <w:r w:rsidR="004D071C">
        <w:t xml:space="preserve"> </w:t>
      </w:r>
      <w:r w:rsidRPr="00FA7304">
        <w:t xml:space="preserve">разработана на основе </w:t>
      </w:r>
      <w:r w:rsidR="004D071C" w:rsidRPr="00774C30">
        <w:rPr>
          <w:rFonts w:eastAsia="Times New Roman"/>
          <w:iCs/>
          <w:color w:val="333333"/>
          <w:szCs w:val="28"/>
        </w:rPr>
        <w:t>Федерального государственного образовательного стандарта основного общего образования,</w:t>
      </w:r>
      <w:r w:rsidR="004D071C" w:rsidRPr="00774C30">
        <w:rPr>
          <w:rFonts w:eastAsia="Times New Roman"/>
          <w:color w:val="333333"/>
          <w:szCs w:val="28"/>
        </w:rPr>
        <w:t> </w:t>
      </w:r>
      <w:r w:rsidR="004D071C" w:rsidRPr="00774C30">
        <w:rPr>
          <w:rFonts w:eastAsia="Times New Roman"/>
          <w:iCs/>
          <w:szCs w:val="28"/>
        </w:rPr>
        <w:t>утвержденного приказом Министерства образования и науки РФ от 17 декабря 2010 г. N 1897;</w:t>
      </w:r>
      <w:r w:rsidR="004D071C" w:rsidRPr="00774C30">
        <w:rPr>
          <w:rFonts w:eastAsia="Times New Roman"/>
          <w:color w:val="333333"/>
          <w:szCs w:val="28"/>
        </w:rPr>
        <w:t xml:space="preserve"> </w:t>
      </w:r>
      <w:r w:rsidR="004D071C" w:rsidRPr="00774C30">
        <w:rPr>
          <w:rFonts w:eastAsia="Times New Roman"/>
          <w:iCs/>
          <w:szCs w:val="28"/>
        </w:rPr>
        <w:t>Примерной основной образовательной программой основного общего образования (одобренной решением федерального учебно-методического объединения по общему образованию (</w:t>
      </w:r>
      <w:proofErr w:type="gramStart"/>
      <w:r w:rsidR="004D071C" w:rsidRPr="00774C30">
        <w:rPr>
          <w:rFonts w:eastAsia="Times New Roman"/>
          <w:iCs/>
          <w:szCs w:val="28"/>
        </w:rPr>
        <w:t>протокол  от</w:t>
      </w:r>
      <w:proofErr w:type="gramEnd"/>
      <w:r w:rsidR="004D071C" w:rsidRPr="00774C30">
        <w:rPr>
          <w:rFonts w:eastAsia="Times New Roman"/>
          <w:iCs/>
          <w:szCs w:val="28"/>
        </w:rPr>
        <w:t xml:space="preserve"> 08 апреля  2015 г. № 1/15.)</w:t>
      </w:r>
      <w:r w:rsidR="004D071C">
        <w:rPr>
          <w:rFonts w:eastAsia="Times New Roman"/>
          <w:color w:val="333333"/>
          <w:szCs w:val="28"/>
        </w:rPr>
        <w:t xml:space="preserve"> </w:t>
      </w:r>
      <w:r w:rsidR="004D071C" w:rsidRPr="00774C30">
        <w:rPr>
          <w:rFonts w:eastAsia="Times New Roman"/>
          <w:color w:val="333333"/>
          <w:szCs w:val="28"/>
        </w:rPr>
        <w:t xml:space="preserve"> </w:t>
      </w:r>
      <w:r w:rsidR="00FA7304" w:rsidRPr="00FA7304">
        <w:t xml:space="preserve">и авторской программы </w:t>
      </w:r>
      <w:r w:rsidRPr="00FA7304">
        <w:t xml:space="preserve">«Обществознание. 5-9 классы. </w:t>
      </w:r>
      <w:r w:rsidR="00B039E7">
        <w:t>Под редакцией Л. Н. Боголюбова».</w:t>
      </w:r>
    </w:p>
    <w:p w:rsidR="004D071C" w:rsidRPr="004D071C" w:rsidRDefault="004D071C" w:rsidP="004D071C">
      <w:pPr>
        <w:pStyle w:val="Default"/>
        <w:ind w:firstLine="708"/>
        <w:jc w:val="center"/>
        <w:rPr>
          <w:b/>
        </w:rPr>
      </w:pPr>
      <w:r>
        <w:rPr>
          <w:b/>
        </w:rPr>
        <w:t>УМК</w:t>
      </w:r>
    </w:p>
    <w:p w:rsidR="00A82865" w:rsidRPr="00FA7304" w:rsidRDefault="00A82865" w:rsidP="00FA7304">
      <w:pPr>
        <w:pStyle w:val="Default"/>
        <w:ind w:firstLine="708"/>
        <w:jc w:val="both"/>
      </w:pPr>
      <w:r w:rsidRPr="00FA7304">
        <w:t>Предметная линия учебников под редакц</w:t>
      </w:r>
      <w:r w:rsidR="00FA7304" w:rsidRPr="00FA7304">
        <w:t xml:space="preserve">ией Л.Н. </w:t>
      </w:r>
      <w:r w:rsidRPr="00FA7304">
        <w:t>Боголюбова. М: Просвещение,2016. К УМК под редакцией Л.Н. Боголюбова, Л.Ф.</w:t>
      </w:r>
    </w:p>
    <w:p w:rsidR="00A82865" w:rsidRDefault="00A82865" w:rsidP="00A82865">
      <w:pPr>
        <w:pStyle w:val="Default"/>
        <w:jc w:val="both"/>
      </w:pPr>
      <w:r w:rsidRPr="00FA7304">
        <w:t>Ивановой «Обществознание. 5 - 9 классы». Данна</w:t>
      </w:r>
      <w:r w:rsidR="00FA7304" w:rsidRPr="00FA7304">
        <w:t xml:space="preserve">я линия учебников соответствует </w:t>
      </w:r>
      <w:r w:rsidRPr="00FA7304">
        <w:t>Федеральному государственному образователь</w:t>
      </w:r>
      <w:r w:rsidR="00FA7304" w:rsidRPr="00FA7304">
        <w:t xml:space="preserve">ному стандарту основного общего </w:t>
      </w:r>
      <w:r w:rsidRPr="00FA7304">
        <w:t>образования, одобрена РАО и РАН, имеет гр</w:t>
      </w:r>
      <w:r w:rsidR="00FA7304" w:rsidRPr="00FA7304">
        <w:t xml:space="preserve">иф «Рекомендовано» и включена в </w:t>
      </w:r>
      <w:r w:rsidRPr="00FA7304">
        <w:t>Федеральный перечень.</w:t>
      </w:r>
    </w:p>
    <w:p w:rsidR="004D071C" w:rsidRPr="00FA7304" w:rsidRDefault="004D071C" w:rsidP="004D071C">
      <w:pPr>
        <w:pStyle w:val="Default"/>
        <w:ind w:firstLine="708"/>
        <w:jc w:val="both"/>
      </w:pPr>
      <w:r w:rsidRPr="00FA7304">
        <w:t xml:space="preserve">Рабочая программа ориентирована на </w:t>
      </w:r>
      <w:r>
        <w:t>учебники</w:t>
      </w:r>
    </w:p>
    <w:p w:rsidR="004D071C" w:rsidRPr="00FA7304" w:rsidRDefault="004D071C" w:rsidP="004D071C">
      <w:pPr>
        <w:pStyle w:val="Default"/>
        <w:jc w:val="both"/>
      </w:pPr>
      <w:r w:rsidRPr="00FA7304">
        <w:t>Обществознание. 6 класс: учебник для общеобразовательных</w:t>
      </w:r>
    </w:p>
    <w:p w:rsidR="004D071C" w:rsidRPr="00FA7304" w:rsidRDefault="004D071C" w:rsidP="004D071C">
      <w:pPr>
        <w:pStyle w:val="Default"/>
        <w:jc w:val="both"/>
      </w:pPr>
      <w:r w:rsidRPr="00FA7304">
        <w:t>организаций</w:t>
      </w:r>
      <w:proofErr w:type="gramStart"/>
      <w:r w:rsidRPr="00FA7304">
        <w:t>/( Н.Ф.</w:t>
      </w:r>
      <w:proofErr w:type="gramEnd"/>
      <w:r w:rsidRPr="00FA7304">
        <w:t xml:space="preserve"> Виноградова, Н.И. Городецкая, Л.Ф. Иванова и др.); под</w:t>
      </w:r>
    </w:p>
    <w:p w:rsidR="004D071C" w:rsidRPr="00FA7304" w:rsidRDefault="004D071C" w:rsidP="004D071C">
      <w:pPr>
        <w:pStyle w:val="Default"/>
        <w:jc w:val="both"/>
      </w:pPr>
      <w:r w:rsidRPr="00FA7304">
        <w:t>ред. Л.Н. Боголюбова, Л.Ф. Ивановой. - 6-е изд. - М.: Просвещение, 2016</w:t>
      </w:r>
    </w:p>
    <w:p w:rsidR="004D071C" w:rsidRPr="00FA7304" w:rsidRDefault="004D071C" w:rsidP="004D071C">
      <w:pPr>
        <w:pStyle w:val="Default"/>
        <w:jc w:val="both"/>
      </w:pPr>
      <w:r w:rsidRPr="00FA7304">
        <w:t>Обществознание. 7 класс: учебник для общеобразовательных</w:t>
      </w:r>
    </w:p>
    <w:p w:rsidR="004D071C" w:rsidRPr="00FA7304" w:rsidRDefault="004D071C" w:rsidP="004D071C">
      <w:pPr>
        <w:pStyle w:val="Default"/>
        <w:jc w:val="both"/>
      </w:pPr>
      <w:r w:rsidRPr="00FA7304">
        <w:t>организаций</w:t>
      </w:r>
      <w:proofErr w:type="gramStart"/>
      <w:r w:rsidRPr="00FA7304">
        <w:t>/(</w:t>
      </w:r>
      <w:proofErr w:type="gramEnd"/>
      <w:r w:rsidRPr="00FA7304">
        <w:t>Л.Н. Боголюбов, Н.И. Городецкая, Л.Ф. Иванова и др.); под ред. Л.Н. Боголюбова, Л.Ф. Ивановой. - 5-е изд. - М.: Просвещение, 2017.</w:t>
      </w:r>
    </w:p>
    <w:p w:rsidR="004D071C" w:rsidRPr="00FA7304" w:rsidRDefault="004D071C" w:rsidP="004D071C">
      <w:pPr>
        <w:pStyle w:val="Default"/>
        <w:jc w:val="both"/>
      </w:pPr>
      <w:r w:rsidRPr="00FA7304">
        <w:t>Обществознание 8 класс: учебник для общеобразовательных</w:t>
      </w:r>
    </w:p>
    <w:p w:rsidR="004D071C" w:rsidRPr="00FA7304" w:rsidRDefault="004D071C" w:rsidP="004D071C">
      <w:pPr>
        <w:pStyle w:val="Default"/>
        <w:jc w:val="both"/>
      </w:pPr>
      <w:r w:rsidRPr="00FA7304">
        <w:t xml:space="preserve">организаций под ред. Л.Н. Боголюбова, А.Ю </w:t>
      </w:r>
      <w:proofErr w:type="spellStart"/>
      <w:r w:rsidRPr="00FA7304">
        <w:t>Лазебниковой</w:t>
      </w:r>
      <w:proofErr w:type="spellEnd"/>
      <w:r w:rsidRPr="00FA7304">
        <w:t>, Н.И Городецкой</w:t>
      </w:r>
    </w:p>
    <w:p w:rsidR="004D071C" w:rsidRPr="00FA7304" w:rsidRDefault="004D071C" w:rsidP="004D071C">
      <w:pPr>
        <w:pStyle w:val="Default"/>
        <w:jc w:val="both"/>
      </w:pPr>
      <w:r w:rsidRPr="00FA7304">
        <w:t>- 6-е изд. - М.: Просвещение, 2018.</w:t>
      </w:r>
    </w:p>
    <w:p w:rsidR="004D071C" w:rsidRPr="00FA7304" w:rsidRDefault="004D071C" w:rsidP="004D071C">
      <w:pPr>
        <w:pStyle w:val="Default"/>
        <w:jc w:val="both"/>
      </w:pPr>
      <w:r w:rsidRPr="00FA7304">
        <w:t>Обществознание 9класс: учебник для общеобразовательных</w:t>
      </w:r>
    </w:p>
    <w:p w:rsidR="004D071C" w:rsidRPr="00FA7304" w:rsidRDefault="004D071C" w:rsidP="004D071C">
      <w:pPr>
        <w:pStyle w:val="Default"/>
        <w:jc w:val="both"/>
      </w:pPr>
      <w:r w:rsidRPr="00FA7304">
        <w:t xml:space="preserve">организаций под ред. Л.Н. Боголюбова, А.Ю </w:t>
      </w:r>
      <w:proofErr w:type="spellStart"/>
      <w:r w:rsidRPr="00FA7304">
        <w:t>Лазебниковой</w:t>
      </w:r>
      <w:proofErr w:type="spellEnd"/>
      <w:r w:rsidRPr="00FA7304">
        <w:t>, Н.И Городецкой</w:t>
      </w:r>
    </w:p>
    <w:p w:rsidR="004D071C" w:rsidRPr="00FA7304" w:rsidRDefault="004D071C" w:rsidP="004D071C">
      <w:pPr>
        <w:pStyle w:val="Default"/>
        <w:jc w:val="both"/>
      </w:pPr>
      <w:r w:rsidRPr="00FA7304">
        <w:t xml:space="preserve">- 6-е и </w:t>
      </w:r>
      <w:proofErr w:type="spellStart"/>
      <w:proofErr w:type="gramStart"/>
      <w:r w:rsidRPr="00FA7304">
        <w:t>др</w:t>
      </w:r>
      <w:proofErr w:type="spellEnd"/>
      <w:r w:rsidRPr="00FA7304">
        <w:t xml:space="preserve"> .</w:t>
      </w:r>
      <w:proofErr w:type="gramEnd"/>
      <w:r w:rsidRPr="00FA7304">
        <w:t xml:space="preserve"> - М.: Просвещение, 2019.</w:t>
      </w:r>
    </w:p>
    <w:p w:rsidR="004D071C" w:rsidRPr="00FA7304" w:rsidRDefault="004D071C" w:rsidP="00A82865">
      <w:pPr>
        <w:pStyle w:val="Default"/>
        <w:jc w:val="both"/>
      </w:pPr>
    </w:p>
    <w:p w:rsidR="00A82865" w:rsidRPr="004D071C" w:rsidRDefault="00A82865" w:rsidP="004D071C">
      <w:pPr>
        <w:pStyle w:val="Default"/>
        <w:jc w:val="center"/>
        <w:rPr>
          <w:b/>
        </w:rPr>
      </w:pPr>
      <w:r w:rsidRPr="004D071C">
        <w:rPr>
          <w:b/>
        </w:rPr>
        <w:t>Цель курса:</w:t>
      </w:r>
    </w:p>
    <w:p w:rsidR="00A82865" w:rsidRPr="00FA7304" w:rsidRDefault="00A82865" w:rsidP="00A82865">
      <w:pPr>
        <w:pStyle w:val="Default"/>
        <w:jc w:val="both"/>
      </w:pPr>
      <w:r w:rsidRPr="00FA7304">
        <w:t>- воспитание общероссийской идентичности, гражданской ответственности,</w:t>
      </w:r>
    </w:p>
    <w:p w:rsidR="00A82865" w:rsidRPr="00FA7304" w:rsidRDefault="00A82865" w:rsidP="00A82865">
      <w:pPr>
        <w:pStyle w:val="Default"/>
        <w:jc w:val="both"/>
      </w:pPr>
      <w:r w:rsidRPr="00FA7304">
        <w:t>правового самосознания, толерантности, уважения к социальным нормам,</w:t>
      </w:r>
    </w:p>
    <w:p w:rsidR="00A82865" w:rsidRPr="00FA7304" w:rsidRDefault="00A82865" w:rsidP="004D071C">
      <w:pPr>
        <w:pStyle w:val="Default"/>
        <w:jc w:val="both"/>
      </w:pPr>
      <w:r w:rsidRPr="00FA7304">
        <w:t>приверженности к гуманистическим и демократи</w:t>
      </w:r>
      <w:r w:rsidR="00FA7304" w:rsidRPr="00FA7304">
        <w:t xml:space="preserve">ческим ценностям закреплённым в </w:t>
      </w:r>
      <w:r w:rsidRPr="00FA7304">
        <w:t>Конституции РФ.</w:t>
      </w:r>
    </w:p>
    <w:p w:rsidR="00A82865" w:rsidRPr="004D071C" w:rsidRDefault="00A82865" w:rsidP="004D071C">
      <w:pPr>
        <w:pStyle w:val="Default"/>
        <w:jc w:val="center"/>
        <w:rPr>
          <w:b/>
        </w:rPr>
      </w:pPr>
      <w:r w:rsidRPr="004D071C">
        <w:rPr>
          <w:b/>
        </w:rPr>
        <w:t>Задачи:</w:t>
      </w:r>
    </w:p>
    <w:p w:rsidR="00A82865" w:rsidRPr="00FA7304" w:rsidRDefault="00A82865" w:rsidP="004D071C">
      <w:pPr>
        <w:pStyle w:val="Default"/>
        <w:jc w:val="both"/>
      </w:pPr>
      <w:r w:rsidRPr="00FA7304">
        <w:t>- воспитание общероссий</w:t>
      </w:r>
      <w:r w:rsidR="00FA7304" w:rsidRPr="00FA7304">
        <w:t xml:space="preserve">ской идентичности, патриотизма, </w:t>
      </w:r>
      <w:r w:rsidRPr="00FA7304">
        <w:t>гражданственности, социальной ответственности, правового самосознания,</w:t>
      </w:r>
    </w:p>
    <w:p w:rsidR="00A82865" w:rsidRPr="00FA7304" w:rsidRDefault="00A82865" w:rsidP="004D071C">
      <w:pPr>
        <w:pStyle w:val="Default"/>
        <w:jc w:val="both"/>
      </w:pPr>
      <w:r w:rsidRPr="00FA7304">
        <w:t>толерантности, приверженности ценностям, закрепленным в Конституции РФ;</w:t>
      </w:r>
    </w:p>
    <w:p w:rsidR="00A82865" w:rsidRPr="00FA7304" w:rsidRDefault="00A82865" w:rsidP="004D071C">
      <w:pPr>
        <w:pStyle w:val="Default"/>
        <w:jc w:val="both"/>
      </w:pPr>
      <w:r w:rsidRPr="00FA7304">
        <w:t>- развитие личности, повышение уровня дух</w:t>
      </w:r>
      <w:r w:rsidR="00FA7304" w:rsidRPr="00FA7304">
        <w:t xml:space="preserve">овно-нравственной, политической </w:t>
      </w:r>
      <w:r w:rsidRPr="00FA7304">
        <w:t>и правовой культуры учащихся, становление соц</w:t>
      </w:r>
      <w:r w:rsidR="00FA7304" w:rsidRPr="00FA7304">
        <w:t xml:space="preserve">иального поведения, основанного </w:t>
      </w:r>
      <w:r w:rsidRPr="00FA7304">
        <w:t>на уважении закона и правопорядка; углубление и</w:t>
      </w:r>
      <w:r w:rsidR="00FA7304" w:rsidRPr="00FA7304">
        <w:t xml:space="preserve">нтереса к изучению социальных и </w:t>
      </w:r>
      <w:r w:rsidRPr="00FA7304">
        <w:t>гуманитарных дисциплин; формирование способн</w:t>
      </w:r>
      <w:r w:rsidR="00FA7304" w:rsidRPr="00FA7304">
        <w:t xml:space="preserve">ости к личной самореализации и  </w:t>
      </w:r>
      <w:r w:rsidRPr="00FA7304">
        <w:t>самоконтроля;</w:t>
      </w:r>
    </w:p>
    <w:p w:rsidR="00A82865" w:rsidRPr="00FA7304" w:rsidRDefault="00A82865" w:rsidP="004D071C">
      <w:pPr>
        <w:pStyle w:val="Default"/>
        <w:jc w:val="both"/>
      </w:pPr>
      <w:r w:rsidRPr="00FA7304">
        <w:t>- формирование у учащихся целостной картины общества; освоение</w:t>
      </w:r>
    </w:p>
    <w:p w:rsidR="00A82865" w:rsidRPr="00FA7304" w:rsidRDefault="00A82865" w:rsidP="004D071C">
      <w:pPr>
        <w:pStyle w:val="Default"/>
        <w:jc w:val="both"/>
      </w:pPr>
      <w:r w:rsidRPr="00FA7304">
        <w:t>учащимися знаний об основных сферах человечес</w:t>
      </w:r>
      <w:r w:rsidR="00FA7304" w:rsidRPr="00FA7304">
        <w:t xml:space="preserve">кой деятельности и о социальных </w:t>
      </w:r>
      <w:r w:rsidRPr="00FA7304">
        <w:t xml:space="preserve">институтах, о формах регулирования </w:t>
      </w:r>
      <w:r w:rsidR="00FA7304" w:rsidRPr="00FA7304">
        <w:t xml:space="preserve">общественных отношений, которые </w:t>
      </w:r>
      <w:r w:rsidRPr="00FA7304">
        <w:t>необходимы для взаимодействия с социальн</w:t>
      </w:r>
      <w:r w:rsidR="00FA7304" w:rsidRPr="00FA7304">
        <w:t xml:space="preserve">ой средой и выполнения типичных </w:t>
      </w:r>
      <w:r w:rsidRPr="00FA7304">
        <w:t>социальных ролей человека и гражданина;</w:t>
      </w:r>
    </w:p>
    <w:p w:rsidR="00A82865" w:rsidRPr="00FA7304" w:rsidRDefault="00A82865" w:rsidP="004D071C">
      <w:pPr>
        <w:pStyle w:val="Default"/>
        <w:jc w:val="both"/>
      </w:pPr>
      <w:r w:rsidRPr="00FA7304">
        <w:t>- овладение учащимися умениями получать из разнообразных источников и</w:t>
      </w:r>
    </w:p>
    <w:p w:rsidR="00A82865" w:rsidRPr="00FA7304" w:rsidRDefault="00A82865" w:rsidP="004D071C">
      <w:pPr>
        <w:pStyle w:val="Default"/>
        <w:jc w:val="both"/>
      </w:pPr>
      <w:r w:rsidRPr="00FA7304">
        <w:t>критически осмысливать социальную информацию, систематизировать,</w:t>
      </w:r>
    </w:p>
    <w:p w:rsidR="00A82865" w:rsidRPr="00FA7304" w:rsidRDefault="00A82865" w:rsidP="004D071C">
      <w:pPr>
        <w:pStyle w:val="Default"/>
        <w:jc w:val="both"/>
      </w:pPr>
      <w:r w:rsidRPr="00FA7304">
        <w:t>анализировать полученные данные; освоение ими способов познавательной,</w:t>
      </w:r>
    </w:p>
    <w:p w:rsidR="00A82865" w:rsidRPr="00FA7304" w:rsidRDefault="00FA7304" w:rsidP="004D071C">
      <w:pPr>
        <w:pStyle w:val="Default"/>
        <w:jc w:val="both"/>
      </w:pPr>
      <w:r w:rsidRPr="00FA7304">
        <w:lastRenderedPageBreak/>
        <w:t xml:space="preserve">коммуникативной, </w:t>
      </w:r>
      <w:r w:rsidR="00A82865" w:rsidRPr="00FA7304">
        <w:t>практической деятельности, необходимой для участия в жизн</w:t>
      </w:r>
      <w:r w:rsidRPr="00FA7304">
        <w:t xml:space="preserve">и гражданского </w:t>
      </w:r>
      <w:r w:rsidR="00A82865" w:rsidRPr="00FA7304">
        <w:t>общества и правового государства;</w:t>
      </w:r>
    </w:p>
    <w:p w:rsidR="00A82865" w:rsidRPr="00FA7304" w:rsidRDefault="00A82865" w:rsidP="004D071C">
      <w:pPr>
        <w:pStyle w:val="Default"/>
        <w:jc w:val="both"/>
      </w:pPr>
      <w:r w:rsidRPr="00FA7304">
        <w:t>- формирование у учащихся опыта применения полученных знаний и умений</w:t>
      </w:r>
    </w:p>
    <w:p w:rsidR="00A82865" w:rsidRPr="00FA7304" w:rsidRDefault="00A82865" w:rsidP="004D071C">
      <w:pPr>
        <w:pStyle w:val="Default"/>
        <w:jc w:val="both"/>
      </w:pPr>
      <w:r w:rsidRPr="00FA7304">
        <w:t>для определения собственной позиции в общественной жизни; для решения</w:t>
      </w:r>
    </w:p>
    <w:p w:rsidR="00A82865" w:rsidRDefault="00A82865" w:rsidP="004D071C">
      <w:pPr>
        <w:pStyle w:val="Default"/>
        <w:jc w:val="both"/>
      </w:pPr>
      <w:r w:rsidRPr="00FA7304">
        <w:t>типичных задач в области социальных отношений; для осуществления гражданской</w:t>
      </w:r>
      <w:r w:rsidR="00FA7304" w:rsidRPr="00FA7304">
        <w:t xml:space="preserve"> </w:t>
      </w:r>
      <w:r w:rsidRPr="00FA7304">
        <w:t>и общественной деятельности, развития м</w:t>
      </w:r>
      <w:r w:rsidR="00FA7304" w:rsidRPr="00FA7304">
        <w:t xml:space="preserve">ежличностных отношений, включая </w:t>
      </w:r>
      <w:r w:rsidRPr="00FA7304">
        <w:t>отношения между людьми различных национально</w:t>
      </w:r>
      <w:r w:rsidR="00FA7304" w:rsidRPr="00FA7304">
        <w:t xml:space="preserve">стей и вероисповеданий, а также </w:t>
      </w:r>
      <w:r w:rsidRPr="00FA7304">
        <w:t>в семейно-бытовой сфере; для соотнесения соб</w:t>
      </w:r>
      <w:r w:rsidR="00FA7304" w:rsidRPr="00FA7304">
        <w:t xml:space="preserve">ственного поведения и поступков </w:t>
      </w:r>
      <w:r w:rsidRPr="00FA7304">
        <w:t>других людей с нравственными ценностями и но</w:t>
      </w:r>
      <w:r w:rsidR="00FA7304" w:rsidRPr="00FA7304">
        <w:t xml:space="preserve">рмами поведения, установленными </w:t>
      </w:r>
      <w:r w:rsidRPr="00FA7304">
        <w:t>законом.</w:t>
      </w:r>
    </w:p>
    <w:p w:rsidR="004D071C" w:rsidRDefault="004D071C" w:rsidP="004D071C">
      <w:pPr>
        <w:pStyle w:val="Default"/>
        <w:jc w:val="both"/>
      </w:pPr>
    </w:p>
    <w:p w:rsidR="004D071C" w:rsidRPr="004D071C" w:rsidRDefault="004D071C" w:rsidP="004D071C">
      <w:pPr>
        <w:pStyle w:val="Default"/>
        <w:jc w:val="center"/>
        <w:rPr>
          <w:b/>
        </w:rPr>
      </w:pPr>
      <w:r>
        <w:rPr>
          <w:b/>
        </w:rPr>
        <w:t>Место предмета в учебном плане</w:t>
      </w:r>
    </w:p>
    <w:p w:rsidR="00A82865" w:rsidRPr="00FA7304" w:rsidRDefault="00A82865" w:rsidP="004D071C">
      <w:pPr>
        <w:pStyle w:val="Default"/>
        <w:ind w:firstLine="708"/>
        <w:jc w:val="both"/>
      </w:pPr>
      <w:r w:rsidRPr="00FA7304">
        <w:t>Согласно учебному плану школы на изучение учебного предмета</w:t>
      </w:r>
      <w:r w:rsidR="004D071C">
        <w:t xml:space="preserve"> </w:t>
      </w:r>
      <w:r w:rsidRPr="00FA7304">
        <w:t>«Обществознание» отводится 1 час в неделю в 6,7,8,9 классах</w:t>
      </w:r>
      <w:r w:rsidR="00FA7304" w:rsidRPr="00FA7304">
        <w:t xml:space="preserve"> </w:t>
      </w:r>
      <w:r w:rsidR="00894F08">
        <w:t>(</w:t>
      </w:r>
      <w:r w:rsidR="004D071C">
        <w:t xml:space="preserve">по </w:t>
      </w:r>
      <w:r w:rsidR="00894F08">
        <w:t xml:space="preserve">35 </w:t>
      </w:r>
      <w:r w:rsidRPr="00FA7304">
        <w:t>ч в год</w:t>
      </w:r>
      <w:r w:rsidR="004D071C">
        <w:t xml:space="preserve"> в 6-8 классах, 34 часа в год в 9 </w:t>
      </w:r>
      <w:proofErr w:type="gramStart"/>
      <w:r w:rsidR="004D071C">
        <w:t xml:space="preserve">классе </w:t>
      </w:r>
      <w:r w:rsidRPr="00FA7304">
        <w:t>)</w:t>
      </w:r>
      <w:proofErr w:type="gramEnd"/>
      <w:r w:rsidR="004D071C">
        <w:t xml:space="preserve">. </w:t>
      </w:r>
      <w:r w:rsidR="00894F08">
        <w:t xml:space="preserve">Всего </w:t>
      </w:r>
      <w:r w:rsidR="004D071C">
        <w:t>139</w:t>
      </w:r>
      <w:r w:rsidR="00894F08">
        <w:t xml:space="preserve"> </w:t>
      </w:r>
      <w:r w:rsidRPr="00FA7304">
        <w:t>ч.</w:t>
      </w:r>
      <w:r w:rsidR="004D071C">
        <w:t xml:space="preserve"> </w:t>
      </w:r>
      <w:r w:rsidRPr="00FA7304">
        <w:t>Срок реализации рабочей программы 4 года.</w:t>
      </w:r>
    </w:p>
    <w:p w:rsidR="00DA5293" w:rsidRDefault="00DA5293"/>
    <w:p w:rsidR="004D071C" w:rsidRDefault="004D071C" w:rsidP="004D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D071C">
        <w:rPr>
          <w:rFonts w:ascii="Times New Roman" w:eastAsia="Times New Roman" w:hAnsi="Times New Roman" w:cs="Times New Roman"/>
          <w:b/>
          <w:sz w:val="24"/>
          <w:szCs w:val="28"/>
        </w:rPr>
        <w:t>Формы текущего контроля и промежуточной аттестации</w:t>
      </w:r>
    </w:p>
    <w:p w:rsidR="004D071C" w:rsidRDefault="004D071C" w:rsidP="004D0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071C">
        <w:rPr>
          <w:rFonts w:ascii="Times New Roman" w:eastAsia="Times New Roman" w:hAnsi="Times New Roman" w:cs="Times New Roman"/>
          <w:sz w:val="24"/>
          <w:szCs w:val="28"/>
        </w:rPr>
        <w:t xml:space="preserve">В рабочей программе прописаны личностные, </w:t>
      </w:r>
      <w:proofErr w:type="spellStart"/>
      <w:r w:rsidRPr="004D071C">
        <w:rPr>
          <w:rFonts w:ascii="Times New Roman" w:eastAsia="Times New Roman" w:hAnsi="Times New Roman" w:cs="Times New Roman"/>
          <w:sz w:val="24"/>
          <w:szCs w:val="28"/>
        </w:rPr>
        <w:t>метапредметные</w:t>
      </w:r>
      <w:proofErr w:type="spellEnd"/>
      <w:r w:rsidRPr="004D071C">
        <w:rPr>
          <w:rFonts w:ascii="Times New Roman" w:eastAsia="Times New Roman" w:hAnsi="Times New Roman" w:cs="Times New Roman"/>
          <w:sz w:val="24"/>
          <w:szCs w:val="28"/>
        </w:rPr>
        <w:t>, предметные результаты освоения математики, содержа</w:t>
      </w:r>
      <w:r>
        <w:rPr>
          <w:rFonts w:ascii="Times New Roman" w:eastAsia="Times New Roman" w:hAnsi="Times New Roman" w:cs="Times New Roman"/>
          <w:sz w:val="24"/>
          <w:szCs w:val="28"/>
        </w:rPr>
        <w:t>ние, тематическое планирование.</w:t>
      </w:r>
    </w:p>
    <w:p w:rsidR="004D071C" w:rsidRPr="004D071C" w:rsidRDefault="004D071C" w:rsidP="004D0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071C">
        <w:rPr>
          <w:rFonts w:ascii="Times New Roman" w:eastAsia="Times New Roman" w:hAnsi="Times New Roman" w:cs="Times New Roman"/>
          <w:sz w:val="24"/>
          <w:szCs w:val="28"/>
        </w:rPr>
        <w:t>Текущий контроль учебной успеваемости учащихся осуществляется в виде проведения различного рода тестирований по пройденным темам/разделам, контрольны</w:t>
      </w:r>
      <w:r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4D071C">
        <w:rPr>
          <w:rFonts w:ascii="Times New Roman" w:eastAsia="Times New Roman" w:hAnsi="Times New Roman" w:cs="Times New Roman"/>
          <w:sz w:val="24"/>
          <w:szCs w:val="28"/>
        </w:rPr>
        <w:t xml:space="preserve"> работы предусмотрены согласно программе.</w:t>
      </w:r>
    </w:p>
    <w:p w:rsidR="004D071C" w:rsidRDefault="004D071C" w:rsidP="004D071C">
      <w:pPr>
        <w:spacing w:after="0" w:line="240" w:lineRule="auto"/>
        <w:ind w:firstLine="720"/>
        <w:jc w:val="both"/>
      </w:pPr>
      <w:r w:rsidRPr="004D071C">
        <w:rPr>
          <w:rFonts w:ascii="Times New Roman" w:eastAsia="Times New Roman" w:hAnsi="Times New Roman" w:cs="Times New Roman"/>
          <w:sz w:val="24"/>
          <w:szCs w:val="28"/>
        </w:rPr>
        <w:t xml:space="preserve">Промежуточная аттестация обучающихся проводится в виде ВПР один раз в </w:t>
      </w:r>
      <w:r>
        <w:rPr>
          <w:rFonts w:ascii="Times New Roman" w:eastAsia="Times New Roman" w:hAnsi="Times New Roman" w:cs="Times New Roman"/>
          <w:sz w:val="24"/>
          <w:szCs w:val="28"/>
        </w:rPr>
        <w:t>конце учебного года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4D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65"/>
    <w:rsid w:val="004D071C"/>
    <w:rsid w:val="0052645A"/>
    <w:rsid w:val="00894F08"/>
    <w:rsid w:val="009B698B"/>
    <w:rsid w:val="00A82865"/>
    <w:rsid w:val="00B039E7"/>
    <w:rsid w:val="00DA529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9802B-382D-468A-B676-76EC74EA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2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8</cp:revision>
  <dcterms:created xsi:type="dcterms:W3CDTF">2021-02-08T06:28:00Z</dcterms:created>
  <dcterms:modified xsi:type="dcterms:W3CDTF">2021-02-17T18:12:00Z</dcterms:modified>
</cp:coreProperties>
</file>